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09E1" w14:textId="77777777" w:rsidR="00352252" w:rsidRPr="00D25D0E" w:rsidRDefault="00352252" w:rsidP="00352252">
      <w:pPr>
        <w:pStyle w:val="Heading1"/>
        <w:rPr>
          <w:b/>
        </w:rPr>
      </w:pPr>
      <w:bookmarkStart w:id="0" w:name="_Toc422721955"/>
      <w:proofErr w:type="spellStart"/>
      <w:r w:rsidRPr="00D25D0E">
        <w:rPr>
          <w:b/>
        </w:rPr>
        <w:t>Hybridoma</w:t>
      </w:r>
      <w:proofErr w:type="spellEnd"/>
      <w:r w:rsidRPr="00D25D0E">
        <w:rPr>
          <w:b/>
        </w:rPr>
        <w:t xml:space="preserve"> Facility</w:t>
      </w:r>
      <w:bookmarkEnd w:id="0"/>
    </w:p>
    <w:p w14:paraId="7618E0D7" w14:textId="77777777" w:rsidR="00352252" w:rsidRDefault="00352252" w:rsidP="00352252">
      <w:pPr>
        <w:rPr>
          <w:b/>
        </w:rPr>
      </w:pPr>
    </w:p>
    <w:p w14:paraId="33768BB9" w14:textId="77777777" w:rsidR="002A75E2" w:rsidRDefault="00352252" w:rsidP="00352252">
      <w:r w:rsidRPr="00D25D0E">
        <w:t xml:space="preserve">The </w:t>
      </w:r>
      <w:proofErr w:type="spellStart"/>
      <w:r w:rsidRPr="00D25D0E">
        <w:t>Hybridoma</w:t>
      </w:r>
      <w:proofErr w:type="spellEnd"/>
      <w:r w:rsidRPr="00D25D0E">
        <w:t xml:space="preserve"> Facility </w:t>
      </w:r>
      <w:r>
        <w:t xml:space="preserve">produces </w:t>
      </w:r>
      <w:r w:rsidRPr="00D25D0E">
        <w:t xml:space="preserve">monoclonal antibodies to antigens provided by investigators. For most investigators, the staff of the facility will carry out the whole process from immunization through the final cloning, freezing and production of </w:t>
      </w:r>
      <w:proofErr w:type="spellStart"/>
      <w:r w:rsidRPr="00D25D0E">
        <w:t>mAb</w:t>
      </w:r>
      <w:proofErr w:type="spellEnd"/>
      <w:r w:rsidRPr="00D25D0E">
        <w:t>.</w:t>
      </w:r>
      <w:r>
        <w:t xml:space="preserve"> In general, Dr. </w:t>
      </w:r>
      <w:proofErr w:type="spellStart"/>
      <w:r w:rsidRPr="00D25D0E">
        <w:t>Scharff</w:t>
      </w:r>
      <w:proofErr w:type="spellEnd"/>
      <w:r w:rsidRPr="00D25D0E">
        <w:t xml:space="preserve"> and M</w:t>
      </w:r>
      <w:r>
        <w:t>s</w:t>
      </w:r>
      <w:r w:rsidRPr="00D25D0E">
        <w:t xml:space="preserve">. Buhl will meet with the Principle Investigator, or his or her representative, to discuss the scientific problem and make decisions about how to immunize animals, to screen for positive </w:t>
      </w:r>
      <w:proofErr w:type="spellStart"/>
      <w:r w:rsidRPr="00D25D0E">
        <w:t>hybridomas</w:t>
      </w:r>
      <w:proofErr w:type="spellEnd"/>
      <w:r w:rsidRPr="00D25D0E">
        <w:t xml:space="preserve"> once a fusion is done and on the types of antibodies that are required. In cases where the screen for positive </w:t>
      </w:r>
      <w:proofErr w:type="spellStart"/>
      <w:r w:rsidRPr="00D25D0E">
        <w:t>hybridomas</w:t>
      </w:r>
      <w:proofErr w:type="spellEnd"/>
      <w:r w:rsidRPr="00D25D0E">
        <w:t xml:space="preserve"> requires special expertise, someone from the PI’s lab participates in the initial screening. Subsequent cloning and freezing is done by the staff of the facility and key clones are stored as a backup for investigators. In the course of making the </w:t>
      </w:r>
      <w:proofErr w:type="spellStart"/>
      <w:r w:rsidRPr="00D25D0E">
        <w:t>hybridomas</w:t>
      </w:r>
      <w:proofErr w:type="spellEnd"/>
      <w:r w:rsidRPr="00D25D0E">
        <w:t xml:space="preserve">, students and fellows receive training on how to carry out the </w:t>
      </w:r>
      <w:proofErr w:type="spellStart"/>
      <w:r w:rsidRPr="00D25D0E">
        <w:t>Hybridoma</w:t>
      </w:r>
      <w:proofErr w:type="spellEnd"/>
      <w:r w:rsidRPr="00D25D0E">
        <w:t xml:space="preserve"> Technology.  The facility can also provide </w:t>
      </w:r>
      <w:r w:rsidR="00D40D8F">
        <w:t>approximately 100ml</w:t>
      </w:r>
      <w:bookmarkStart w:id="1" w:name="_GoBack"/>
      <w:bookmarkEnd w:id="1"/>
      <w:r w:rsidRPr="00D25D0E">
        <w:t xml:space="preserve"> of highly concentrated </w:t>
      </w:r>
      <w:proofErr w:type="spellStart"/>
      <w:r w:rsidRPr="00D25D0E">
        <w:t>monoclonals</w:t>
      </w:r>
      <w:proofErr w:type="spellEnd"/>
      <w:r w:rsidRPr="00D25D0E">
        <w:t xml:space="preserve"> at</w:t>
      </w:r>
      <w:r>
        <w:t xml:space="preserve"> around 1mg/ml in media.  The facility </w:t>
      </w:r>
      <w:r w:rsidRPr="00D25D0E">
        <w:t>also provide</w:t>
      </w:r>
      <w:r>
        <w:t>s</w:t>
      </w:r>
      <w:r w:rsidRPr="00D25D0E">
        <w:t xml:space="preserve"> advice and assistance in characterizing monoclonal antibodies.</w:t>
      </w:r>
    </w:p>
    <w:sectPr w:rsidR="002A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52"/>
    <w:rsid w:val="002A75E2"/>
    <w:rsid w:val="00312347"/>
    <w:rsid w:val="00352252"/>
    <w:rsid w:val="00784A02"/>
    <w:rsid w:val="00D40D8F"/>
    <w:rsid w:val="00F5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2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2"/>
  </w:style>
  <w:style w:type="paragraph" w:styleId="Heading1">
    <w:name w:val="heading 1"/>
    <w:basedOn w:val="Normal"/>
    <w:next w:val="Normal"/>
    <w:link w:val="Heading1Char"/>
    <w:uiPriority w:val="9"/>
    <w:qFormat/>
    <w:rsid w:val="003522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5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2"/>
  </w:style>
  <w:style w:type="paragraph" w:styleId="Heading1">
    <w:name w:val="heading 1"/>
    <w:basedOn w:val="Normal"/>
    <w:next w:val="Normal"/>
    <w:link w:val="Heading1Char"/>
    <w:uiPriority w:val="9"/>
    <w:qFormat/>
    <w:rsid w:val="003522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996</Characters>
  <Application>Microsoft Macintosh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Pelowski</dc:creator>
  <cp:keywords/>
  <dc:description/>
  <cp:lastModifiedBy>Susan Buhl</cp:lastModifiedBy>
  <cp:revision>3</cp:revision>
  <cp:lastPrinted>2018-05-08T15:05:00Z</cp:lastPrinted>
  <dcterms:created xsi:type="dcterms:W3CDTF">2018-05-08T16:51:00Z</dcterms:created>
  <dcterms:modified xsi:type="dcterms:W3CDTF">2018-05-08T17:01:00Z</dcterms:modified>
</cp:coreProperties>
</file>