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4AADC" w14:textId="77777777" w:rsidR="002F0045" w:rsidRDefault="002F0045" w:rsidP="00EF3CF1">
      <w:pPr>
        <w:pStyle w:val="Title"/>
        <w:jc w:val="center"/>
        <w:rPr>
          <w:b/>
          <w:bCs/>
          <w:sz w:val="32"/>
          <w:szCs w:val="32"/>
        </w:rPr>
      </w:pPr>
      <w:r w:rsidRPr="00EF3CF1">
        <w:rPr>
          <w:b/>
          <w:bCs/>
          <w:sz w:val="32"/>
          <w:szCs w:val="32"/>
        </w:rPr>
        <w:t>POSTDOCTORAL FELLOW OFFER LETTER TEMPLATE</w:t>
      </w:r>
    </w:p>
    <w:p w14:paraId="2ACC4185" w14:textId="411FE86D" w:rsidR="00F0298D" w:rsidRPr="00F0298D" w:rsidRDefault="00F0298D" w:rsidP="00F0298D">
      <w:pPr>
        <w:jc w:val="center"/>
        <w:rPr>
          <w:rFonts w:asciiTheme="majorHAnsi" w:hAnsiTheme="majorHAnsi"/>
          <w:sz w:val="24"/>
          <w:szCs w:val="32"/>
        </w:rPr>
      </w:pPr>
      <w:r w:rsidRPr="00F0298D">
        <w:rPr>
          <w:rFonts w:asciiTheme="majorHAnsi" w:hAnsiTheme="majorHAnsi"/>
          <w:sz w:val="24"/>
          <w:szCs w:val="32"/>
        </w:rPr>
        <w:t xml:space="preserve">[INSERT </w:t>
      </w:r>
      <w:r w:rsidR="00A73A35">
        <w:rPr>
          <w:rFonts w:asciiTheme="majorHAnsi" w:hAnsiTheme="majorHAnsi"/>
          <w:sz w:val="24"/>
          <w:szCs w:val="32"/>
        </w:rPr>
        <w:t xml:space="preserve">OFFICIAL </w:t>
      </w:r>
      <w:r w:rsidRPr="00F0298D">
        <w:rPr>
          <w:rFonts w:asciiTheme="majorHAnsi" w:hAnsiTheme="majorHAnsi"/>
          <w:sz w:val="24"/>
          <w:szCs w:val="32"/>
        </w:rPr>
        <w:t>LETTERHEAD]</w:t>
      </w:r>
    </w:p>
    <w:p w14:paraId="229B9BB5" w14:textId="77777777" w:rsidR="002F0045" w:rsidRPr="004B23C2" w:rsidRDefault="002F0045" w:rsidP="002F0045">
      <w:pPr>
        <w:widowControl/>
        <w:autoSpaceDE/>
        <w:autoSpaceDN/>
        <w:adjustRightInd/>
        <w:jc w:val="both"/>
        <w:rPr>
          <w:rFonts w:asciiTheme="minorHAnsi" w:eastAsia="Calibri" w:hAnsiTheme="minorHAnsi" w:cstheme="minorHAnsi"/>
          <w:sz w:val="24"/>
        </w:rPr>
      </w:pPr>
    </w:p>
    <w:p w14:paraId="46B123CE" w14:textId="77777777" w:rsidR="002F0045" w:rsidRPr="00233484" w:rsidRDefault="002F0045" w:rsidP="002F0045">
      <w:pPr>
        <w:widowControl/>
        <w:autoSpaceDE/>
        <w:autoSpaceDN/>
        <w:adjustRightInd/>
        <w:jc w:val="both"/>
        <w:rPr>
          <w:rFonts w:asciiTheme="minorHAnsi" w:eastAsia="Calibri" w:hAnsiTheme="minorHAnsi" w:cstheme="minorHAnsi"/>
          <w:color w:val="E36C0A"/>
          <w:sz w:val="24"/>
        </w:rPr>
      </w:pPr>
      <w:r w:rsidRPr="00233484">
        <w:rPr>
          <w:rFonts w:asciiTheme="minorHAnsi" w:eastAsia="Calibri" w:hAnsiTheme="minorHAnsi" w:cstheme="minorHAnsi"/>
          <w:color w:val="E36C0A"/>
          <w:sz w:val="24"/>
        </w:rPr>
        <w:t>[Insert date]</w:t>
      </w:r>
    </w:p>
    <w:p w14:paraId="14B76064" w14:textId="77777777" w:rsidR="002F0045" w:rsidRPr="00233484" w:rsidRDefault="002F0045" w:rsidP="002F0045">
      <w:pPr>
        <w:widowControl/>
        <w:autoSpaceDE/>
        <w:autoSpaceDN/>
        <w:adjustRightInd/>
        <w:jc w:val="both"/>
        <w:rPr>
          <w:rFonts w:asciiTheme="minorHAnsi" w:eastAsia="Calibri" w:hAnsiTheme="minorHAnsi" w:cstheme="minorHAnsi"/>
          <w:sz w:val="24"/>
        </w:rPr>
      </w:pPr>
    </w:p>
    <w:p w14:paraId="59F9ABE7" w14:textId="5045CE22" w:rsidR="002F0045" w:rsidRPr="00233484" w:rsidRDefault="002F0045" w:rsidP="002F0045">
      <w:pPr>
        <w:widowControl/>
        <w:autoSpaceDE/>
        <w:autoSpaceDN/>
        <w:adjustRightInd/>
        <w:jc w:val="both"/>
        <w:rPr>
          <w:rFonts w:asciiTheme="minorHAnsi" w:eastAsia="Calibri" w:hAnsiTheme="minorHAnsi" w:cstheme="minorHAnsi"/>
          <w:color w:val="E36C0A"/>
          <w:sz w:val="24"/>
        </w:rPr>
      </w:pPr>
      <w:r w:rsidRPr="00233484">
        <w:rPr>
          <w:rFonts w:asciiTheme="minorHAnsi" w:eastAsia="Calibri" w:hAnsiTheme="minorHAnsi" w:cstheme="minorHAnsi"/>
          <w:color w:val="E36C0A"/>
          <w:sz w:val="24"/>
        </w:rPr>
        <w:t xml:space="preserve">[Candidate’s </w:t>
      </w:r>
      <w:r w:rsidR="00C3388F">
        <w:rPr>
          <w:rFonts w:asciiTheme="minorHAnsi" w:eastAsia="Calibri" w:hAnsiTheme="minorHAnsi" w:cstheme="minorHAnsi"/>
          <w:color w:val="E36C0A"/>
          <w:sz w:val="24"/>
        </w:rPr>
        <w:t>Full N</w:t>
      </w:r>
      <w:r w:rsidRPr="00233484">
        <w:rPr>
          <w:rFonts w:asciiTheme="minorHAnsi" w:eastAsia="Calibri" w:hAnsiTheme="minorHAnsi" w:cstheme="minorHAnsi"/>
          <w:color w:val="E36C0A"/>
          <w:sz w:val="24"/>
        </w:rPr>
        <w:t>ame]</w:t>
      </w:r>
    </w:p>
    <w:p w14:paraId="5A449302" w14:textId="77777777" w:rsidR="002F0045" w:rsidRPr="00233484" w:rsidRDefault="002F0045" w:rsidP="002F0045">
      <w:pPr>
        <w:widowControl/>
        <w:autoSpaceDE/>
        <w:autoSpaceDN/>
        <w:adjustRightInd/>
        <w:jc w:val="both"/>
        <w:rPr>
          <w:rFonts w:asciiTheme="minorHAnsi" w:eastAsia="Calibri" w:hAnsiTheme="minorHAnsi" w:cstheme="minorHAnsi"/>
          <w:color w:val="E36C0A"/>
          <w:sz w:val="24"/>
        </w:rPr>
      </w:pPr>
      <w:r w:rsidRPr="00233484">
        <w:rPr>
          <w:rFonts w:asciiTheme="minorHAnsi" w:eastAsia="Calibri" w:hAnsiTheme="minorHAnsi" w:cstheme="minorHAnsi"/>
          <w:color w:val="E36C0A"/>
          <w:sz w:val="24"/>
        </w:rPr>
        <w:t>[Address]</w:t>
      </w:r>
    </w:p>
    <w:p w14:paraId="13C8A89E" w14:textId="77777777" w:rsidR="002F0045" w:rsidRPr="00233484" w:rsidRDefault="002F0045" w:rsidP="002F0045">
      <w:pPr>
        <w:widowControl/>
        <w:autoSpaceDE/>
        <w:autoSpaceDN/>
        <w:adjustRightInd/>
        <w:jc w:val="both"/>
        <w:rPr>
          <w:rFonts w:asciiTheme="minorHAnsi" w:eastAsia="Calibri" w:hAnsiTheme="minorHAnsi" w:cstheme="minorHAnsi"/>
          <w:color w:val="E36C0A"/>
          <w:sz w:val="24"/>
        </w:rPr>
      </w:pPr>
      <w:r w:rsidRPr="00233484">
        <w:rPr>
          <w:rFonts w:asciiTheme="minorHAnsi" w:eastAsia="Calibri" w:hAnsiTheme="minorHAnsi" w:cstheme="minorHAnsi"/>
          <w:color w:val="E36C0A"/>
          <w:sz w:val="24"/>
        </w:rPr>
        <w:t>[City, State Zip]</w:t>
      </w:r>
    </w:p>
    <w:p w14:paraId="13F976AA" w14:textId="77777777" w:rsidR="002F0045" w:rsidRPr="00233484" w:rsidRDefault="002F0045" w:rsidP="002F0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rPr>
      </w:pPr>
    </w:p>
    <w:p w14:paraId="644A1340" w14:textId="1350D551" w:rsidR="002F0045" w:rsidRPr="00233484" w:rsidRDefault="002F0045" w:rsidP="002F0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rPr>
      </w:pPr>
      <w:r w:rsidRPr="00233484">
        <w:rPr>
          <w:rFonts w:asciiTheme="minorHAnsi" w:hAnsiTheme="minorHAnsi" w:cstheme="minorHAnsi"/>
          <w:sz w:val="24"/>
        </w:rPr>
        <w:t xml:space="preserve">Dear </w:t>
      </w:r>
      <w:r w:rsidR="00232530">
        <w:rPr>
          <w:rFonts w:asciiTheme="minorHAnsi" w:hAnsiTheme="minorHAnsi" w:cstheme="minorHAnsi"/>
          <w:sz w:val="24"/>
        </w:rPr>
        <w:t>Dr. ______________</w:t>
      </w:r>
      <w:r w:rsidR="00C3388F">
        <w:rPr>
          <w:rFonts w:asciiTheme="minorHAnsi" w:hAnsiTheme="minorHAnsi" w:cstheme="minorHAnsi"/>
          <w:sz w:val="24"/>
        </w:rPr>
        <w:t>__________</w:t>
      </w:r>
      <w:r w:rsidR="00232530">
        <w:rPr>
          <w:rFonts w:asciiTheme="minorHAnsi" w:hAnsiTheme="minorHAnsi" w:cstheme="minorHAnsi"/>
          <w:sz w:val="24"/>
        </w:rPr>
        <w:t>,</w:t>
      </w:r>
    </w:p>
    <w:p w14:paraId="08D160A2" w14:textId="77777777" w:rsidR="002F0045" w:rsidRPr="00233484" w:rsidRDefault="002F0045" w:rsidP="002F0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rPr>
      </w:pPr>
    </w:p>
    <w:p w14:paraId="2C5241ED" w14:textId="77777777" w:rsidR="00A81C62" w:rsidRDefault="002F0045" w:rsidP="0046736D">
      <w:pPr>
        <w:jc w:val="both"/>
        <w:rPr>
          <w:rFonts w:ascii="Calibri" w:hAnsi="Calibri" w:cs="Calibri"/>
          <w:sz w:val="24"/>
        </w:rPr>
      </w:pPr>
      <w:r w:rsidRPr="00233484">
        <w:rPr>
          <w:rFonts w:asciiTheme="minorHAnsi" w:hAnsiTheme="minorHAnsi" w:cstheme="minorHAnsi"/>
          <w:sz w:val="24"/>
        </w:rPr>
        <w:t>I would like to thank you for your interest in joining my research group at the Albert Einstein College of Medicine (Einstein).</w:t>
      </w:r>
      <w:r w:rsidR="00C3388F">
        <w:rPr>
          <w:rFonts w:asciiTheme="minorHAnsi" w:hAnsiTheme="minorHAnsi" w:cstheme="minorHAnsi"/>
          <w:sz w:val="24"/>
        </w:rPr>
        <w:t xml:space="preserve"> </w:t>
      </w:r>
      <w:r w:rsidRPr="00233484">
        <w:rPr>
          <w:rFonts w:asciiTheme="minorHAnsi" w:hAnsiTheme="minorHAnsi" w:cstheme="minorHAnsi"/>
          <w:sz w:val="24"/>
        </w:rPr>
        <w:t xml:space="preserve">After reviewing your application and letters of recommendation, I am pleased to offer you an appointment as a </w:t>
      </w:r>
      <w:r>
        <w:rPr>
          <w:rFonts w:asciiTheme="minorHAnsi" w:hAnsiTheme="minorHAnsi" w:cstheme="minorHAnsi"/>
          <w:sz w:val="24"/>
        </w:rPr>
        <w:t>Postdoctoral</w:t>
      </w:r>
      <w:r w:rsidRPr="00233484">
        <w:rPr>
          <w:rFonts w:asciiTheme="minorHAnsi" w:hAnsiTheme="minorHAnsi" w:cstheme="minorHAnsi"/>
          <w:sz w:val="24"/>
        </w:rPr>
        <w:t xml:space="preserve"> Fellow in the Department(s) of </w:t>
      </w:r>
      <w:r w:rsidRPr="00233484">
        <w:rPr>
          <w:rFonts w:asciiTheme="minorHAnsi" w:hAnsiTheme="minorHAnsi" w:cstheme="minorHAnsi"/>
          <w:color w:val="C45911"/>
          <w:sz w:val="24"/>
        </w:rPr>
        <w:t>[Department Name(s)]</w:t>
      </w:r>
      <w:r w:rsidRPr="00233484">
        <w:rPr>
          <w:rFonts w:asciiTheme="minorHAnsi" w:hAnsiTheme="minorHAnsi" w:cstheme="minorHAnsi"/>
          <w:sz w:val="24"/>
        </w:rPr>
        <w:t xml:space="preserve">. </w:t>
      </w:r>
      <w:r w:rsidR="00C3388F">
        <w:rPr>
          <w:rFonts w:asciiTheme="minorHAnsi" w:hAnsiTheme="minorHAnsi" w:cstheme="minorHAnsi"/>
          <w:sz w:val="24"/>
        </w:rPr>
        <w:t xml:space="preserve"> </w:t>
      </w:r>
      <w:r w:rsidRPr="00233484">
        <w:rPr>
          <w:rFonts w:asciiTheme="minorHAnsi" w:hAnsiTheme="minorHAnsi" w:cstheme="minorHAnsi"/>
          <w:sz w:val="24"/>
        </w:rPr>
        <w:t>This offer is contingent upon providing proof of satisfactory completion of a doctoral degree prior to your arrival at Einstein.  This may be either a copy of the doctoral diploma or a letter from the university’s registrar stating that all of the requirements for the Ph.D.</w:t>
      </w:r>
      <w:r w:rsidR="00B46D0E">
        <w:rPr>
          <w:rFonts w:asciiTheme="minorHAnsi" w:hAnsiTheme="minorHAnsi" w:cstheme="minorHAnsi"/>
          <w:sz w:val="24"/>
        </w:rPr>
        <w:t xml:space="preserve"> </w:t>
      </w:r>
      <w:r w:rsidRPr="00233484">
        <w:rPr>
          <w:rFonts w:asciiTheme="minorHAnsi" w:hAnsiTheme="minorHAnsi" w:cstheme="minorHAnsi"/>
          <w:sz w:val="24"/>
        </w:rPr>
        <w:t xml:space="preserve">degree, including a successful thesis defense, have been satisfactorily completed. </w:t>
      </w:r>
      <w:r w:rsidR="000B4740" w:rsidRPr="003F7BFD">
        <w:rPr>
          <w:rFonts w:ascii="Calibri" w:hAnsi="Calibri" w:cs="Calibri"/>
          <w:color w:val="E97132"/>
          <w:sz w:val="24"/>
        </w:rPr>
        <w:t>[If the candidate is an MD, the reference to the PhD may be deleted.]</w:t>
      </w:r>
    </w:p>
    <w:p w14:paraId="17BFD979" w14:textId="45215F4F" w:rsidR="002F0045" w:rsidRPr="00233484" w:rsidRDefault="002F0045" w:rsidP="0046736D">
      <w:pPr>
        <w:jc w:val="both"/>
        <w:rPr>
          <w:rFonts w:asciiTheme="minorHAnsi" w:hAnsiTheme="minorHAnsi" w:cstheme="minorHAnsi"/>
          <w:color w:val="000000"/>
          <w:sz w:val="24"/>
          <w:shd w:val="clear" w:color="auto" w:fill="FFFFFF"/>
        </w:rPr>
      </w:pPr>
      <w:r w:rsidRPr="00233484">
        <w:rPr>
          <w:rFonts w:asciiTheme="minorHAnsi" w:hAnsiTheme="minorHAnsi" w:cstheme="minorHAnsi"/>
          <w:sz w:val="24"/>
        </w:rPr>
        <w:t xml:space="preserve">Please note, if you possess a foreign degree, it will need to be translated and evaluated prior to your arrival in the United States.  </w:t>
      </w:r>
      <w:r w:rsidRPr="00233484">
        <w:rPr>
          <w:rFonts w:asciiTheme="minorHAnsi" w:hAnsiTheme="minorHAnsi" w:cstheme="minorHAnsi"/>
          <w:color w:val="000000"/>
          <w:sz w:val="24"/>
          <w:shd w:val="clear" w:color="auto" w:fill="FFFFFF"/>
        </w:rPr>
        <w:t xml:space="preserve">Our offer is also contingent upon the successful completion of our onboarding process which includes education and employment verification, an independently conducted criminal background investigation, drug screening and authorization to work pursuant to the Immigration Reform and Control Act of 1986 ("IRCA"). </w:t>
      </w:r>
      <w:r w:rsidRPr="00233484">
        <w:rPr>
          <w:rFonts w:asciiTheme="minorHAnsi" w:hAnsiTheme="minorHAnsi" w:cstheme="minorHAnsi"/>
          <w:b/>
          <w:color w:val="000000"/>
          <w:sz w:val="24"/>
          <w:shd w:val="clear" w:color="auto" w:fill="FFFFFF"/>
        </w:rPr>
        <w:t xml:space="preserve"> </w:t>
      </w:r>
      <w:r w:rsidRPr="00233484">
        <w:rPr>
          <w:rFonts w:asciiTheme="minorHAnsi" w:hAnsiTheme="minorHAnsi" w:cstheme="minorHAnsi"/>
          <w:color w:val="000000"/>
          <w:sz w:val="24"/>
          <w:shd w:val="clear" w:color="auto" w:fill="FFFFFF"/>
        </w:rPr>
        <w:t xml:space="preserve">The entire onboarding process, </w:t>
      </w:r>
      <w:r w:rsidR="007B500E" w:rsidRPr="00233484">
        <w:rPr>
          <w:rFonts w:asciiTheme="minorHAnsi" w:hAnsiTheme="minorHAnsi" w:cstheme="minorHAnsi"/>
          <w:color w:val="000000"/>
          <w:sz w:val="24"/>
          <w:shd w:val="clear" w:color="auto" w:fill="FFFFFF"/>
        </w:rPr>
        <w:t>except for</w:t>
      </w:r>
      <w:r w:rsidRPr="00233484">
        <w:rPr>
          <w:rFonts w:asciiTheme="minorHAnsi" w:hAnsiTheme="minorHAnsi" w:cstheme="minorHAnsi"/>
          <w:color w:val="000000"/>
          <w:sz w:val="24"/>
          <w:shd w:val="clear" w:color="auto" w:fill="FFFFFF"/>
        </w:rPr>
        <w:t xml:space="preserve"> the drug screening test, should be completed prior to your arrival at Einstein.   </w:t>
      </w:r>
    </w:p>
    <w:p w14:paraId="3606A32A" w14:textId="77777777" w:rsidR="002F0045" w:rsidRPr="00233484" w:rsidRDefault="002F0045" w:rsidP="0046736D">
      <w:pPr>
        <w:jc w:val="both"/>
        <w:rPr>
          <w:rFonts w:asciiTheme="minorHAnsi" w:hAnsiTheme="minorHAnsi" w:cstheme="minorHAnsi"/>
          <w:color w:val="000000"/>
          <w:sz w:val="24"/>
          <w:shd w:val="clear" w:color="auto" w:fill="FFFFFF"/>
        </w:rPr>
      </w:pPr>
    </w:p>
    <w:p w14:paraId="37AE628B" w14:textId="77777777" w:rsidR="002F0045" w:rsidRPr="00233484" w:rsidRDefault="002F0045" w:rsidP="004673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rPr>
      </w:pPr>
      <w:r w:rsidRPr="00233484">
        <w:rPr>
          <w:rFonts w:asciiTheme="minorHAnsi" w:hAnsiTheme="minorHAnsi" w:cstheme="minorHAnsi"/>
          <w:sz w:val="24"/>
        </w:rPr>
        <w:t xml:space="preserve">This appointment will commence on or about </w:t>
      </w:r>
      <w:r w:rsidRPr="00233484">
        <w:rPr>
          <w:rFonts w:asciiTheme="minorHAnsi" w:hAnsiTheme="minorHAnsi" w:cstheme="minorHAnsi"/>
          <w:color w:val="C45911"/>
          <w:sz w:val="24"/>
        </w:rPr>
        <w:t>[date]</w:t>
      </w:r>
      <w:r w:rsidRPr="00233484">
        <w:rPr>
          <w:rFonts w:asciiTheme="minorHAnsi" w:hAnsiTheme="minorHAnsi" w:cstheme="minorHAnsi"/>
          <w:sz w:val="24"/>
        </w:rPr>
        <w:t xml:space="preserve"> and is expected to continue for a period of </w:t>
      </w:r>
      <w:r w:rsidRPr="00233484">
        <w:rPr>
          <w:rFonts w:asciiTheme="minorHAnsi" w:hAnsiTheme="minorHAnsi" w:cstheme="minorHAnsi"/>
          <w:color w:val="C45911"/>
          <w:sz w:val="24"/>
        </w:rPr>
        <w:t>[number]</w:t>
      </w:r>
      <w:r w:rsidRPr="00233484">
        <w:rPr>
          <w:rFonts w:asciiTheme="minorHAnsi" w:hAnsiTheme="minorHAnsi" w:cstheme="minorHAnsi"/>
          <w:sz w:val="24"/>
        </w:rPr>
        <w:t xml:space="preserve"> years.  Official postdoctoral appointments at Einstein are for one year.  Assuming satisfactory performance and continued funding availability, this appointment will be renewed from year to year by mutual agreement.  The appointment carries a stipend of </w:t>
      </w:r>
      <w:r w:rsidRPr="00233484">
        <w:rPr>
          <w:rFonts w:asciiTheme="minorHAnsi" w:hAnsiTheme="minorHAnsi" w:cstheme="minorHAnsi"/>
          <w:color w:val="C45911"/>
          <w:sz w:val="24"/>
        </w:rPr>
        <w:t>[stipend amount]</w:t>
      </w:r>
      <w:r w:rsidRPr="00233484">
        <w:rPr>
          <w:rFonts w:asciiTheme="minorHAnsi" w:hAnsiTheme="minorHAnsi" w:cstheme="minorHAnsi"/>
          <w:sz w:val="24"/>
        </w:rPr>
        <w:t xml:space="preserve"> for the first year, with a yearly review according to the policies of the Belfer Institute for Advanced Biomedical Studies.</w:t>
      </w:r>
    </w:p>
    <w:p w14:paraId="380731A2" w14:textId="77777777" w:rsidR="002F0045" w:rsidRPr="00233484" w:rsidRDefault="002F0045" w:rsidP="004673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rPr>
      </w:pPr>
    </w:p>
    <w:p w14:paraId="0707E41B" w14:textId="77777777" w:rsidR="002F0045" w:rsidRPr="00867982" w:rsidRDefault="002F0045" w:rsidP="004673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rPr>
      </w:pPr>
      <w:r w:rsidRPr="00233484">
        <w:rPr>
          <w:rFonts w:asciiTheme="minorHAnsi" w:hAnsiTheme="minorHAnsi" w:cstheme="minorHAnsi"/>
          <w:sz w:val="24"/>
        </w:rPr>
        <w:t xml:space="preserve">Your work in my laboratory will include </w:t>
      </w:r>
      <w:r w:rsidRPr="00233484">
        <w:rPr>
          <w:rFonts w:asciiTheme="minorHAnsi" w:hAnsiTheme="minorHAnsi" w:cstheme="minorHAnsi"/>
          <w:color w:val="C45911"/>
          <w:sz w:val="24"/>
        </w:rPr>
        <w:t>[description of research project]</w:t>
      </w:r>
      <w:r w:rsidRPr="00233484">
        <w:rPr>
          <w:rFonts w:asciiTheme="minorHAnsi" w:hAnsiTheme="minorHAnsi" w:cstheme="minorHAnsi"/>
          <w:sz w:val="24"/>
        </w:rPr>
        <w:t xml:space="preserve">. </w:t>
      </w:r>
      <w:r w:rsidRPr="00233484">
        <w:rPr>
          <w:rFonts w:asciiTheme="minorHAnsi" w:hAnsiTheme="minorHAnsi" w:cstheme="minorHAnsi"/>
          <w:color w:val="FF6600"/>
          <w:sz w:val="24"/>
        </w:rPr>
        <w:t xml:space="preserve"> </w:t>
      </w:r>
      <w:r w:rsidRPr="00233484">
        <w:rPr>
          <w:rFonts w:asciiTheme="minorHAnsi" w:hAnsiTheme="minorHAnsi" w:cstheme="minorHAnsi"/>
          <w:sz w:val="24"/>
        </w:rPr>
        <w:t xml:space="preserve">It is expected that you will </w:t>
      </w:r>
      <w:r w:rsidRPr="00233484">
        <w:rPr>
          <w:rFonts w:asciiTheme="minorHAnsi" w:hAnsiTheme="minorHAnsi" w:cstheme="minorHAnsi"/>
          <w:color w:val="C45911"/>
          <w:sz w:val="24"/>
        </w:rPr>
        <w:t>[description of responsibilities and expected performance]</w:t>
      </w:r>
      <w:r w:rsidRPr="00233484">
        <w:rPr>
          <w:rFonts w:asciiTheme="minorHAnsi" w:hAnsiTheme="minorHAnsi" w:cstheme="minorHAnsi"/>
          <w:sz w:val="24"/>
        </w:rPr>
        <w:t xml:space="preserve">. During your postdoctoral appointment, you can expect that I will </w:t>
      </w:r>
      <w:r w:rsidRPr="00233484">
        <w:rPr>
          <w:rFonts w:asciiTheme="minorHAnsi" w:hAnsiTheme="minorHAnsi" w:cstheme="minorHAnsi"/>
          <w:color w:val="C45911"/>
          <w:sz w:val="24"/>
        </w:rPr>
        <w:t xml:space="preserve">[description of guidance and </w:t>
      </w:r>
      <w:r w:rsidRPr="00867982">
        <w:rPr>
          <w:rFonts w:asciiTheme="minorHAnsi" w:hAnsiTheme="minorHAnsi" w:cstheme="minorHAnsi"/>
          <w:color w:val="C45911"/>
          <w:sz w:val="24"/>
        </w:rPr>
        <w:t>mentorship that the postdoctoral fellow can expect from the PI]</w:t>
      </w:r>
      <w:r w:rsidRPr="00867982">
        <w:rPr>
          <w:rFonts w:asciiTheme="minorHAnsi" w:hAnsiTheme="minorHAnsi" w:cstheme="minorHAnsi"/>
          <w:sz w:val="24"/>
        </w:rPr>
        <w:t xml:space="preserve">.  </w:t>
      </w:r>
    </w:p>
    <w:p w14:paraId="54C68186" w14:textId="77777777" w:rsidR="002F0045" w:rsidRPr="00867982" w:rsidRDefault="002F0045" w:rsidP="004673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rPr>
      </w:pPr>
    </w:p>
    <w:p w14:paraId="0E1B9B8F" w14:textId="44D1E956" w:rsidR="00D75156" w:rsidRPr="00867982" w:rsidRDefault="002F0045" w:rsidP="004673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rPr>
      </w:pPr>
      <w:r w:rsidRPr="00867982">
        <w:rPr>
          <w:rFonts w:asciiTheme="minorHAnsi" w:hAnsiTheme="minorHAnsi" w:cs="Arial"/>
          <w:sz w:val="24"/>
        </w:rPr>
        <w:t xml:space="preserve">As </w:t>
      </w:r>
      <w:r w:rsidR="00F045CF" w:rsidRPr="00867982">
        <w:rPr>
          <w:rFonts w:asciiTheme="minorHAnsi" w:hAnsiTheme="minorHAnsi" w:cs="Arial"/>
          <w:sz w:val="24"/>
        </w:rPr>
        <w:t>per</w:t>
      </w:r>
      <w:r w:rsidRPr="00867982">
        <w:rPr>
          <w:rFonts w:asciiTheme="minorHAnsi" w:hAnsiTheme="minorHAnsi" w:cs="Arial"/>
          <w:sz w:val="24"/>
        </w:rPr>
        <w:t xml:space="preserve"> the National Institute of Health (NIH) </w:t>
      </w:r>
      <w:r w:rsidR="00F045CF" w:rsidRPr="00867982">
        <w:rPr>
          <w:rFonts w:asciiTheme="minorHAnsi" w:hAnsiTheme="minorHAnsi" w:cs="Arial"/>
          <w:sz w:val="24"/>
        </w:rPr>
        <w:t>guidelines, postdoctoral fellows engaged in research are expected to be actively engaged in their training and career development during their research appointments</w:t>
      </w:r>
      <w:r w:rsidR="00FA751E" w:rsidRPr="00867982">
        <w:rPr>
          <w:rFonts w:asciiTheme="minorHAnsi" w:hAnsiTheme="minorHAnsi" w:cs="Arial"/>
          <w:sz w:val="24"/>
        </w:rPr>
        <w:t xml:space="preserve"> (</w:t>
      </w:r>
      <w:hyperlink r:id="rId4" w:history="1">
        <w:r w:rsidR="009A2270" w:rsidRPr="00867982">
          <w:rPr>
            <w:rStyle w:val="Hyperlink"/>
            <w:rFonts w:asciiTheme="minorHAnsi" w:hAnsiTheme="minorHAnsi" w:cs="Arial"/>
            <w:sz w:val="24"/>
          </w:rPr>
          <w:t>https://grants.nih.gov/grants/guide/notice-files/NOT-</w:t>
        </w:r>
        <w:r w:rsidR="009A2270" w:rsidRPr="00867982">
          <w:rPr>
            <w:rStyle w:val="Hyperlink"/>
            <w:rFonts w:asciiTheme="minorHAnsi" w:hAnsiTheme="minorHAnsi" w:cs="Arial"/>
            <w:sz w:val="24"/>
          </w:rPr>
          <w:lastRenderedPageBreak/>
          <w:t>OD-15-008.html</w:t>
        </w:r>
      </w:hyperlink>
      <w:r w:rsidR="00FA751E" w:rsidRPr="00867982">
        <w:rPr>
          <w:rStyle w:val="Hyperlink"/>
          <w:rFonts w:asciiTheme="minorHAnsi" w:hAnsiTheme="minorHAnsi" w:cs="Arial"/>
          <w:sz w:val="24"/>
        </w:rPr>
        <w:t>)</w:t>
      </w:r>
      <w:r w:rsidR="007B500E" w:rsidRPr="00867982">
        <w:rPr>
          <w:rFonts w:asciiTheme="minorHAnsi" w:hAnsiTheme="minorHAnsi" w:cs="Arial"/>
          <w:sz w:val="24"/>
        </w:rPr>
        <w:t>.</w:t>
      </w:r>
      <w:r w:rsidR="00FA751E" w:rsidRPr="00867982">
        <w:rPr>
          <w:rFonts w:asciiTheme="minorHAnsi" w:hAnsiTheme="minorHAnsi" w:cs="Arial"/>
          <w:sz w:val="24"/>
        </w:rPr>
        <w:t xml:space="preserve"> </w:t>
      </w:r>
      <w:r w:rsidR="007B500E" w:rsidRPr="00867982">
        <w:rPr>
          <w:rFonts w:asciiTheme="minorHAnsi" w:hAnsiTheme="minorHAnsi" w:cs="Arial"/>
          <w:sz w:val="24"/>
        </w:rPr>
        <w:t xml:space="preserve">Information about our Career and Professional Development program can be found on the College website at </w:t>
      </w:r>
      <w:hyperlink r:id="rId5" w:history="1">
        <w:r w:rsidR="00D53B32" w:rsidRPr="00867982">
          <w:rPr>
            <w:rStyle w:val="Hyperlink"/>
            <w:rFonts w:asciiTheme="minorHAnsi" w:hAnsiTheme="minorHAnsi" w:cs="Arial"/>
            <w:sz w:val="24"/>
          </w:rPr>
          <w:t>https://www.einsteinmed.edu/education/career-development/</w:t>
        </w:r>
      </w:hyperlink>
      <w:r w:rsidR="00FA751E" w:rsidRPr="00867982">
        <w:rPr>
          <w:rFonts w:asciiTheme="minorHAnsi" w:hAnsiTheme="minorHAnsi" w:cs="Arial"/>
          <w:sz w:val="24"/>
        </w:rPr>
        <w:t>.</w:t>
      </w:r>
    </w:p>
    <w:p w14:paraId="39C20E1B" w14:textId="77777777" w:rsidR="002F0045" w:rsidRPr="00233484" w:rsidRDefault="002F0045" w:rsidP="004673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rPr>
      </w:pPr>
    </w:p>
    <w:p w14:paraId="64A3E3F8" w14:textId="7D8DE04C" w:rsidR="002F0045" w:rsidRPr="00233484" w:rsidRDefault="002F0045" w:rsidP="004673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rPr>
      </w:pPr>
      <w:r w:rsidRPr="00233484">
        <w:rPr>
          <w:rFonts w:asciiTheme="minorHAnsi" w:hAnsiTheme="minorHAnsi" w:cstheme="minorHAnsi"/>
          <w:sz w:val="24"/>
        </w:rPr>
        <w:t>Your appointment is subject to the terms outlined in this letter, as well as to the policies and procedures of the Belfer Institute for Advanced Biomedical Studies, which can be found on the College website at</w:t>
      </w:r>
      <w:r w:rsidR="00E85839">
        <w:rPr>
          <w:rFonts w:asciiTheme="minorHAnsi" w:hAnsiTheme="minorHAnsi" w:cstheme="minorHAnsi"/>
          <w:sz w:val="24"/>
        </w:rPr>
        <w:t xml:space="preserve"> </w:t>
      </w:r>
      <w:hyperlink r:id="rId6" w:history="1">
        <w:r w:rsidR="00242A7D" w:rsidRPr="00564BAB">
          <w:rPr>
            <w:rStyle w:val="Hyperlink"/>
            <w:rFonts w:asciiTheme="minorHAnsi" w:eastAsiaTheme="majorEastAsia" w:hAnsiTheme="minorHAnsi" w:cstheme="minorHAnsi"/>
            <w:sz w:val="24"/>
          </w:rPr>
          <w:t>https://einsteinmed.edu/research/belfer-institute/postdoctoral-policies/</w:t>
        </w:r>
      </w:hyperlink>
      <w:r w:rsidRPr="00233484">
        <w:rPr>
          <w:rFonts w:asciiTheme="minorHAnsi" w:hAnsiTheme="minorHAnsi" w:cstheme="minorHAnsi"/>
          <w:sz w:val="24"/>
        </w:rPr>
        <w:t xml:space="preserve">, and those of the Albert Einstein College of Medicine, which can be found at </w:t>
      </w:r>
      <w:hyperlink r:id="rId7" w:history="1">
        <w:r w:rsidRPr="00233484">
          <w:rPr>
            <w:rStyle w:val="Hyperlink"/>
            <w:rFonts w:asciiTheme="minorHAnsi" w:eastAsiaTheme="majorEastAsia" w:hAnsiTheme="minorHAnsi" w:cstheme="minorHAnsi"/>
            <w:sz w:val="24"/>
          </w:rPr>
          <w:t>https://einsteinmed.edu</w:t>
        </w:r>
      </w:hyperlink>
      <w:r w:rsidR="00B55AA2" w:rsidRPr="000000B7">
        <w:rPr>
          <w:rStyle w:val="Hyperlink"/>
          <w:rFonts w:asciiTheme="minorHAnsi" w:eastAsiaTheme="majorEastAsia" w:hAnsiTheme="minorHAnsi" w:cstheme="minorHAnsi"/>
          <w:color w:val="auto"/>
          <w:sz w:val="24"/>
          <w:u w:val="none"/>
        </w:rPr>
        <w:t>.</w:t>
      </w:r>
      <w:r w:rsidRPr="00233484">
        <w:rPr>
          <w:rFonts w:asciiTheme="minorHAnsi" w:hAnsiTheme="minorHAnsi" w:cstheme="minorHAnsi"/>
          <w:sz w:val="24"/>
        </w:rPr>
        <w:t xml:space="preserve">  Please review these websites and familiarize yourself with their content.  </w:t>
      </w:r>
    </w:p>
    <w:p w14:paraId="7E6D89D7" w14:textId="77777777" w:rsidR="002F0045" w:rsidRPr="00233484" w:rsidRDefault="002F0045" w:rsidP="004673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rPr>
      </w:pPr>
    </w:p>
    <w:p w14:paraId="0999D5D9" w14:textId="001C4354" w:rsidR="002F0045" w:rsidRPr="00233484" w:rsidRDefault="002F0045" w:rsidP="0046736D">
      <w:pPr>
        <w:jc w:val="both"/>
        <w:rPr>
          <w:rFonts w:asciiTheme="minorHAnsi" w:hAnsiTheme="minorHAnsi" w:cstheme="minorHAnsi"/>
          <w:sz w:val="24"/>
        </w:rPr>
      </w:pPr>
      <w:r w:rsidRPr="00233484">
        <w:rPr>
          <w:rFonts w:asciiTheme="minorHAnsi" w:hAnsiTheme="minorHAnsi" w:cstheme="minorHAnsi"/>
          <w:color w:val="000000"/>
          <w:sz w:val="24"/>
        </w:rPr>
        <w:t xml:space="preserve">As another condition of your employment, you will be required to successfully complete </w:t>
      </w:r>
      <w:r w:rsidRPr="00233484">
        <w:rPr>
          <w:rFonts w:asciiTheme="minorHAnsi" w:hAnsiTheme="minorHAnsi" w:cstheme="minorHAnsi"/>
          <w:color w:val="000000"/>
          <w:sz w:val="24"/>
          <w:shd w:val="clear" w:color="auto" w:fill="FFFFFF"/>
        </w:rPr>
        <w:t xml:space="preserve">Einstein’s </w:t>
      </w:r>
      <w:r w:rsidRPr="00233484">
        <w:rPr>
          <w:rFonts w:asciiTheme="minorHAnsi" w:hAnsiTheme="minorHAnsi" w:cstheme="minorHAnsi"/>
          <w:color w:val="000000"/>
          <w:sz w:val="24"/>
        </w:rPr>
        <w:t>online Preventing Discrimination and Harassment training prior to your first day.  The training will last approximately one (1) hour. Please review Appendix B for detailed instructions. Upon completion of the training, please print a copy of your Certificate of Completion and present it to your departmental administrator on or before the first day of your new role. </w:t>
      </w:r>
    </w:p>
    <w:p w14:paraId="6DAD927D" w14:textId="77777777" w:rsidR="002F0045" w:rsidRPr="00233484" w:rsidRDefault="002F0045" w:rsidP="0046736D">
      <w:pPr>
        <w:jc w:val="both"/>
        <w:rPr>
          <w:rFonts w:asciiTheme="minorHAnsi" w:hAnsiTheme="minorHAnsi" w:cstheme="minorHAnsi"/>
          <w:sz w:val="24"/>
        </w:rPr>
      </w:pPr>
    </w:p>
    <w:p w14:paraId="36D9A924" w14:textId="2747DCE0" w:rsidR="002F0045" w:rsidRPr="00233484" w:rsidRDefault="002F0045" w:rsidP="0046736D">
      <w:pPr>
        <w:jc w:val="both"/>
        <w:rPr>
          <w:rFonts w:asciiTheme="minorHAnsi" w:hAnsiTheme="minorHAnsi" w:cstheme="minorHAnsi"/>
          <w:sz w:val="24"/>
        </w:rPr>
      </w:pPr>
      <w:r w:rsidRPr="00233484">
        <w:rPr>
          <w:rFonts w:asciiTheme="minorHAnsi" w:hAnsiTheme="minorHAnsi" w:cstheme="minorHAnsi"/>
          <w:sz w:val="24"/>
        </w:rPr>
        <w:t xml:space="preserve">Your appointment also requires proof of eligibility to work legally in the United States.  If you are not a citizen or permanent resident of the United States, the Medical School, as appropriate, will assist you in the sponsorship of the appropriate visa for you.  Meanwhile, you should familiarize yourself with the material on the website of the </w:t>
      </w:r>
      <w:r w:rsidR="00242A7D">
        <w:rPr>
          <w:rFonts w:asciiTheme="minorHAnsi" w:hAnsiTheme="minorHAnsi" w:cstheme="minorHAnsi"/>
          <w:sz w:val="24"/>
        </w:rPr>
        <w:t xml:space="preserve">Office of </w:t>
      </w:r>
      <w:r w:rsidRPr="00233484">
        <w:rPr>
          <w:rFonts w:asciiTheme="minorHAnsi" w:hAnsiTheme="minorHAnsi" w:cstheme="minorHAnsi"/>
          <w:sz w:val="24"/>
        </w:rPr>
        <w:t xml:space="preserve">International </w:t>
      </w:r>
      <w:r w:rsidR="00754D03">
        <w:rPr>
          <w:rFonts w:asciiTheme="minorHAnsi" w:hAnsiTheme="minorHAnsi" w:cstheme="minorHAnsi"/>
          <w:sz w:val="24"/>
        </w:rPr>
        <w:t>Services</w:t>
      </w:r>
      <w:r w:rsidRPr="00233484">
        <w:rPr>
          <w:rFonts w:asciiTheme="minorHAnsi" w:hAnsiTheme="minorHAnsi" w:cstheme="minorHAnsi"/>
          <w:sz w:val="24"/>
        </w:rPr>
        <w:t xml:space="preserve"> at </w:t>
      </w:r>
      <w:hyperlink r:id="rId8" w:history="1">
        <w:r w:rsidRPr="00233484">
          <w:rPr>
            <w:rStyle w:val="Hyperlink"/>
            <w:rFonts w:asciiTheme="minorHAnsi" w:eastAsiaTheme="majorEastAsia" w:hAnsiTheme="minorHAnsi" w:cstheme="minorHAnsi"/>
            <w:sz w:val="24"/>
          </w:rPr>
          <w:t>https://einsteinmed.edu/administration/international-services/</w:t>
        </w:r>
      </w:hyperlink>
      <w:r w:rsidR="00242A7D" w:rsidRPr="00242A7D">
        <w:rPr>
          <w:rStyle w:val="Hyperlink"/>
          <w:rFonts w:asciiTheme="minorHAnsi" w:eastAsiaTheme="majorEastAsia" w:hAnsiTheme="minorHAnsi" w:cstheme="minorHAnsi"/>
          <w:color w:val="auto"/>
          <w:sz w:val="24"/>
          <w:u w:val="none"/>
        </w:rPr>
        <w:t>.</w:t>
      </w:r>
      <w:r w:rsidRPr="00242A7D">
        <w:rPr>
          <w:rFonts w:asciiTheme="minorHAnsi" w:hAnsiTheme="minorHAnsi" w:cstheme="minorHAnsi"/>
          <w:sz w:val="24"/>
        </w:rPr>
        <w:t xml:space="preserve"> </w:t>
      </w:r>
    </w:p>
    <w:p w14:paraId="573A9AED" w14:textId="77777777" w:rsidR="002F0045" w:rsidRPr="00233484" w:rsidRDefault="002F0045" w:rsidP="004673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rPr>
      </w:pPr>
    </w:p>
    <w:p w14:paraId="7E564F8F" w14:textId="1F7A3059" w:rsidR="002F0045" w:rsidRPr="00233484" w:rsidRDefault="002F0045" w:rsidP="004673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rPr>
      </w:pPr>
      <w:r w:rsidRPr="00233484">
        <w:rPr>
          <w:rFonts w:asciiTheme="minorHAnsi" w:hAnsiTheme="minorHAnsi" w:cstheme="minorHAnsi"/>
          <w:sz w:val="24"/>
        </w:rPr>
        <w:t xml:space="preserve">As a full-time </w:t>
      </w:r>
      <w:r>
        <w:rPr>
          <w:rFonts w:asciiTheme="minorHAnsi" w:hAnsiTheme="minorHAnsi" w:cstheme="minorHAnsi"/>
          <w:sz w:val="24"/>
        </w:rPr>
        <w:t>Postdoctoral</w:t>
      </w:r>
      <w:r w:rsidRPr="00233484">
        <w:rPr>
          <w:rFonts w:asciiTheme="minorHAnsi" w:hAnsiTheme="minorHAnsi" w:cstheme="minorHAnsi"/>
          <w:sz w:val="24"/>
        </w:rPr>
        <w:t xml:space="preserve"> Fellow, you are eligible to participate in a benefit package which includes a broad range of </w:t>
      </w:r>
      <w:r w:rsidRPr="00E10822">
        <w:rPr>
          <w:rFonts w:asciiTheme="minorHAnsi" w:hAnsiTheme="minorHAnsi" w:cstheme="minorHAnsi"/>
          <w:sz w:val="24"/>
        </w:rPr>
        <w:t xml:space="preserve">pre-tax </w:t>
      </w:r>
      <w:r w:rsidR="0043049A">
        <w:rPr>
          <w:rFonts w:asciiTheme="minorHAnsi" w:hAnsiTheme="minorHAnsi" w:cstheme="minorHAnsi"/>
          <w:sz w:val="24"/>
        </w:rPr>
        <w:t>(</w:t>
      </w:r>
      <w:r w:rsidRPr="00E10822">
        <w:rPr>
          <w:rFonts w:asciiTheme="minorHAnsi" w:hAnsiTheme="minorHAnsi" w:cstheme="minorHAnsi"/>
          <w:sz w:val="24"/>
        </w:rPr>
        <w:t>if applicable</w:t>
      </w:r>
      <w:r w:rsidR="0043049A">
        <w:rPr>
          <w:rFonts w:asciiTheme="minorHAnsi" w:hAnsiTheme="minorHAnsi" w:cstheme="minorHAnsi"/>
          <w:sz w:val="24"/>
        </w:rPr>
        <w:t>)</w:t>
      </w:r>
      <w:r w:rsidRPr="00233484">
        <w:rPr>
          <w:rFonts w:asciiTheme="minorHAnsi" w:hAnsiTheme="minorHAnsi" w:cstheme="minorHAnsi"/>
          <w:b/>
          <w:sz w:val="24"/>
        </w:rPr>
        <w:t xml:space="preserve"> </w:t>
      </w:r>
      <w:r w:rsidRPr="00233484">
        <w:rPr>
          <w:rFonts w:asciiTheme="minorHAnsi" w:hAnsiTheme="minorHAnsi" w:cstheme="minorHAnsi"/>
          <w:sz w:val="24"/>
        </w:rPr>
        <w:t xml:space="preserve">benefits.  More information about the benefits offered to full time </w:t>
      </w:r>
      <w:r>
        <w:rPr>
          <w:rFonts w:asciiTheme="minorHAnsi" w:hAnsiTheme="minorHAnsi" w:cstheme="minorHAnsi"/>
          <w:sz w:val="24"/>
        </w:rPr>
        <w:t>postdoctoral</w:t>
      </w:r>
      <w:r w:rsidRPr="00233484">
        <w:rPr>
          <w:rFonts w:asciiTheme="minorHAnsi" w:hAnsiTheme="minorHAnsi" w:cstheme="minorHAnsi"/>
          <w:sz w:val="24"/>
        </w:rPr>
        <w:t xml:space="preserve"> fellows can be found at </w:t>
      </w:r>
      <w:hyperlink r:id="rId9" w:history="1">
        <w:r w:rsidRPr="00233484">
          <w:rPr>
            <w:rStyle w:val="Hyperlink"/>
            <w:rFonts w:asciiTheme="minorHAnsi" w:eastAsiaTheme="majorEastAsia" w:hAnsiTheme="minorHAnsi" w:cstheme="minorHAnsi"/>
            <w:sz w:val="24"/>
          </w:rPr>
          <w:t>https://einsteinmed.edu/research/belfer-institute/postdoctoral-policies/</w:t>
        </w:r>
      </w:hyperlink>
      <w:r w:rsidRPr="00233484">
        <w:rPr>
          <w:rFonts w:asciiTheme="minorHAnsi" w:hAnsiTheme="minorHAnsi" w:cstheme="minorHAnsi"/>
          <w:sz w:val="24"/>
        </w:rPr>
        <w:t>. Subject to availability, you are also eligible for neighborhood housing owned by the College.  If you wish, I will submit your name for consideration as soon as I receive your answer.  Further details about benefits, housing, stipends and other information of interest and importance to postdoctoral fellows are available on the Belfer Institute site at the web address above.</w:t>
      </w:r>
    </w:p>
    <w:p w14:paraId="50371C81" w14:textId="77777777" w:rsidR="002F0045" w:rsidRPr="00233484" w:rsidRDefault="002F0045" w:rsidP="004673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rPr>
      </w:pPr>
    </w:p>
    <w:p w14:paraId="6D4D6EEE" w14:textId="77777777" w:rsidR="002F0045" w:rsidRPr="00233484" w:rsidRDefault="002F0045" w:rsidP="004673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eastAsia="Calibri" w:hAnsiTheme="minorHAnsi" w:cstheme="minorHAnsi"/>
          <w:sz w:val="24"/>
        </w:rPr>
      </w:pPr>
      <w:r w:rsidRPr="00233484">
        <w:rPr>
          <w:rFonts w:asciiTheme="minorHAnsi" w:hAnsiTheme="minorHAnsi" w:cstheme="minorHAnsi"/>
          <w:sz w:val="24"/>
        </w:rPr>
        <w:t xml:space="preserve">We are relying on the various written and oral representations that you have made in the course of applying for this appointment, and our understanding is that you have disclosed in full any issues that relate to your professional standing and your eligibility for this appointment.  </w:t>
      </w:r>
      <w:r w:rsidRPr="00233484">
        <w:rPr>
          <w:rFonts w:asciiTheme="minorHAnsi" w:eastAsia="Calibri" w:hAnsiTheme="minorHAnsi" w:cstheme="minorHAnsi"/>
          <w:sz w:val="24"/>
        </w:rPr>
        <w:t>Prior to beginning work, you will need to present documentation of identity and employment eligibility. In compliance with the Immigration Reform and Control Act of 1986, your employment at Einstein can begin only after adequate documentation has been presented and verified.</w:t>
      </w:r>
    </w:p>
    <w:p w14:paraId="4EA59A25" w14:textId="77777777" w:rsidR="002F0045" w:rsidRPr="00233484" w:rsidRDefault="002F0045" w:rsidP="004673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rPr>
      </w:pPr>
    </w:p>
    <w:p w14:paraId="421756AE" w14:textId="77777777" w:rsidR="002F0045" w:rsidRPr="00233484" w:rsidRDefault="002F0045" w:rsidP="004673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u w:val="single"/>
        </w:rPr>
      </w:pPr>
      <w:r w:rsidRPr="00233484">
        <w:rPr>
          <w:rFonts w:asciiTheme="minorHAnsi" w:hAnsiTheme="minorHAnsi" w:cstheme="minorHAnsi"/>
          <w:sz w:val="24"/>
        </w:rPr>
        <w:t>I am pleased at the prospect of your joining my research program.  Please sign a copy of this letter, review and complete all items in the attached appendices and return the entire packet to me.  Please contact me if you have any further questions.</w:t>
      </w:r>
    </w:p>
    <w:p w14:paraId="146537DE" w14:textId="77777777" w:rsidR="002F0045" w:rsidRDefault="002F0045" w:rsidP="002F0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rPr>
      </w:pPr>
    </w:p>
    <w:p w14:paraId="55343568" w14:textId="77777777" w:rsidR="00F0298D" w:rsidRPr="00233484" w:rsidRDefault="00F0298D" w:rsidP="002F0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rPr>
      </w:pPr>
    </w:p>
    <w:p w14:paraId="0A1CED49" w14:textId="77777777" w:rsidR="002F0045" w:rsidRPr="00233484" w:rsidRDefault="002F0045" w:rsidP="002F0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rPr>
      </w:pPr>
      <w:r w:rsidRPr="00233484">
        <w:rPr>
          <w:rFonts w:asciiTheme="minorHAnsi" w:hAnsiTheme="minorHAnsi" w:cstheme="minorHAnsi"/>
          <w:sz w:val="24"/>
        </w:rPr>
        <w:t>Sincerely,</w:t>
      </w:r>
    </w:p>
    <w:p w14:paraId="12C7AE63" w14:textId="77777777" w:rsidR="002F0045" w:rsidRPr="00233484" w:rsidRDefault="002F0045" w:rsidP="002F0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rPr>
      </w:pPr>
    </w:p>
    <w:p w14:paraId="1179CD88" w14:textId="46B96EB5" w:rsidR="002F0045" w:rsidRPr="00233484" w:rsidRDefault="002F0045" w:rsidP="002F0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rPr>
      </w:pPr>
      <w:r w:rsidRPr="00233484">
        <w:rPr>
          <w:rFonts w:asciiTheme="minorHAnsi" w:hAnsiTheme="minorHAnsi" w:cstheme="minorHAnsi"/>
          <w:sz w:val="24"/>
        </w:rPr>
        <w:t>______________________________</w:t>
      </w:r>
      <w:r w:rsidR="001F47BB">
        <w:rPr>
          <w:rFonts w:asciiTheme="minorHAnsi" w:hAnsiTheme="minorHAnsi" w:cstheme="minorHAnsi"/>
          <w:sz w:val="24"/>
        </w:rPr>
        <w:t>__</w:t>
      </w:r>
      <w:r w:rsidRPr="00233484">
        <w:rPr>
          <w:rFonts w:asciiTheme="minorHAnsi" w:hAnsiTheme="minorHAnsi" w:cstheme="minorHAnsi"/>
          <w:sz w:val="24"/>
        </w:rPr>
        <w:tab/>
      </w:r>
    </w:p>
    <w:p w14:paraId="08CE8B6A" w14:textId="77777777" w:rsidR="002F0045" w:rsidRPr="00FA751E" w:rsidRDefault="002F0045" w:rsidP="002F0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rPr>
      </w:pPr>
      <w:r w:rsidRPr="00233484">
        <w:rPr>
          <w:rFonts w:asciiTheme="minorHAnsi" w:hAnsiTheme="minorHAnsi" w:cstheme="minorHAnsi"/>
          <w:color w:val="C45911"/>
          <w:sz w:val="24"/>
        </w:rPr>
        <w:t>[Faculty Member Name, Degree]</w:t>
      </w:r>
      <w:r w:rsidRPr="00233484">
        <w:rPr>
          <w:rFonts w:asciiTheme="minorHAnsi" w:hAnsiTheme="minorHAnsi" w:cstheme="minorHAnsi"/>
          <w:color w:val="000000"/>
          <w:sz w:val="24"/>
        </w:rPr>
        <w:t xml:space="preserve">                </w:t>
      </w:r>
      <w:r w:rsidRPr="00FA751E">
        <w:rPr>
          <w:rFonts w:asciiTheme="minorHAnsi" w:hAnsiTheme="minorHAnsi" w:cstheme="minorHAnsi"/>
          <w:sz w:val="24"/>
        </w:rPr>
        <w:tab/>
      </w:r>
      <w:r w:rsidRPr="00FA751E">
        <w:rPr>
          <w:rFonts w:asciiTheme="minorHAnsi" w:hAnsiTheme="minorHAnsi" w:cstheme="minorHAnsi"/>
          <w:sz w:val="24"/>
        </w:rPr>
        <w:tab/>
      </w:r>
      <w:r w:rsidRPr="00FA751E">
        <w:rPr>
          <w:rFonts w:asciiTheme="minorHAnsi" w:hAnsiTheme="minorHAnsi" w:cstheme="minorHAnsi"/>
          <w:sz w:val="24"/>
        </w:rPr>
        <w:tab/>
      </w:r>
      <w:r w:rsidRPr="00FA751E">
        <w:rPr>
          <w:rFonts w:asciiTheme="minorHAnsi" w:hAnsiTheme="minorHAnsi" w:cstheme="minorHAnsi"/>
          <w:sz w:val="24"/>
        </w:rPr>
        <w:tab/>
      </w:r>
    </w:p>
    <w:p w14:paraId="76C70D0A" w14:textId="77777777" w:rsidR="002F0045" w:rsidRPr="00233484" w:rsidRDefault="002F0045" w:rsidP="002F0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color w:val="C45911"/>
          <w:sz w:val="24"/>
        </w:rPr>
      </w:pPr>
      <w:r w:rsidRPr="00233484">
        <w:rPr>
          <w:rFonts w:asciiTheme="minorHAnsi" w:hAnsiTheme="minorHAnsi" w:cstheme="minorHAnsi"/>
          <w:color w:val="C45911"/>
          <w:sz w:val="24"/>
        </w:rPr>
        <w:t>[Academic Rank]</w:t>
      </w:r>
      <w:r w:rsidRPr="00233484">
        <w:rPr>
          <w:rFonts w:asciiTheme="minorHAnsi" w:hAnsiTheme="minorHAnsi" w:cstheme="minorHAnsi"/>
          <w:sz w:val="24"/>
        </w:rPr>
        <w:t xml:space="preserve">, </w:t>
      </w:r>
      <w:r w:rsidRPr="00233484">
        <w:rPr>
          <w:rFonts w:asciiTheme="minorHAnsi" w:hAnsiTheme="minorHAnsi" w:cstheme="minorHAnsi"/>
          <w:color w:val="C45911"/>
          <w:sz w:val="24"/>
        </w:rPr>
        <w:t>[Department</w:t>
      </w:r>
      <w:r w:rsidRPr="00233484">
        <w:rPr>
          <w:rFonts w:asciiTheme="minorHAnsi" w:hAnsiTheme="minorHAnsi" w:cstheme="minorHAnsi"/>
          <w:sz w:val="24"/>
        </w:rPr>
        <w:t xml:space="preserve"> </w:t>
      </w:r>
      <w:r w:rsidRPr="00233484">
        <w:rPr>
          <w:rFonts w:asciiTheme="minorHAnsi" w:hAnsiTheme="minorHAnsi" w:cstheme="minorHAnsi"/>
          <w:color w:val="C45911"/>
          <w:sz w:val="24"/>
        </w:rPr>
        <w:t>Name]</w:t>
      </w:r>
    </w:p>
    <w:p w14:paraId="4D4C26ED" w14:textId="77777777" w:rsidR="002F0045" w:rsidRDefault="002F0045" w:rsidP="002F0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rPr>
      </w:pPr>
    </w:p>
    <w:p w14:paraId="68E62C0A" w14:textId="77777777" w:rsidR="00EF3CF1" w:rsidRPr="00233484" w:rsidRDefault="00EF3CF1" w:rsidP="002F0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rPr>
      </w:pPr>
    </w:p>
    <w:p w14:paraId="7D7E3A52" w14:textId="52D9021A" w:rsidR="002F0045" w:rsidRPr="00233484" w:rsidRDefault="002F0045" w:rsidP="002F0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rPr>
      </w:pPr>
      <w:r w:rsidRPr="00233484">
        <w:rPr>
          <w:rFonts w:asciiTheme="minorHAnsi" w:hAnsiTheme="minorHAnsi" w:cstheme="minorHAnsi"/>
          <w:sz w:val="24"/>
        </w:rPr>
        <w:t>______________________________</w:t>
      </w:r>
      <w:r w:rsidR="001F47BB">
        <w:rPr>
          <w:rFonts w:asciiTheme="minorHAnsi" w:hAnsiTheme="minorHAnsi" w:cstheme="minorHAnsi"/>
          <w:sz w:val="24"/>
        </w:rPr>
        <w:t>__</w:t>
      </w:r>
      <w:r w:rsidRPr="00233484">
        <w:rPr>
          <w:rFonts w:asciiTheme="minorHAnsi" w:hAnsiTheme="minorHAnsi" w:cstheme="minorHAnsi"/>
          <w:sz w:val="24"/>
        </w:rPr>
        <w:tab/>
      </w:r>
      <w:r w:rsidRPr="00233484">
        <w:rPr>
          <w:rFonts w:asciiTheme="minorHAnsi" w:hAnsiTheme="minorHAnsi" w:cstheme="minorHAnsi"/>
          <w:sz w:val="24"/>
        </w:rPr>
        <w:tab/>
      </w:r>
      <w:r w:rsidR="00527BD8">
        <w:rPr>
          <w:rFonts w:asciiTheme="minorHAnsi" w:hAnsiTheme="minorHAnsi" w:cstheme="minorHAnsi"/>
          <w:sz w:val="24"/>
        </w:rPr>
        <w:tab/>
      </w:r>
      <w:r w:rsidRPr="00233484">
        <w:rPr>
          <w:rFonts w:asciiTheme="minorHAnsi" w:hAnsiTheme="minorHAnsi" w:cstheme="minorHAnsi"/>
          <w:sz w:val="24"/>
        </w:rPr>
        <w:t>___________________________________</w:t>
      </w:r>
    </w:p>
    <w:p w14:paraId="6E904F07" w14:textId="77777777" w:rsidR="002F0045" w:rsidRPr="00233484" w:rsidRDefault="002F0045" w:rsidP="002F0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rPr>
      </w:pPr>
      <w:r w:rsidRPr="00233484">
        <w:rPr>
          <w:rFonts w:asciiTheme="minorHAnsi" w:hAnsiTheme="minorHAnsi" w:cstheme="minorHAnsi"/>
          <w:color w:val="C45911"/>
          <w:sz w:val="24"/>
        </w:rPr>
        <w:t>[Chair Name]</w:t>
      </w:r>
      <w:r w:rsidRPr="00FA751E">
        <w:rPr>
          <w:rFonts w:asciiTheme="minorHAnsi" w:hAnsiTheme="minorHAnsi" w:cstheme="minorHAnsi"/>
          <w:sz w:val="24"/>
        </w:rPr>
        <w:tab/>
      </w:r>
      <w:r w:rsidRPr="00FA751E">
        <w:rPr>
          <w:rFonts w:asciiTheme="minorHAnsi" w:hAnsiTheme="minorHAnsi" w:cstheme="minorHAnsi"/>
          <w:sz w:val="24"/>
        </w:rPr>
        <w:tab/>
      </w:r>
      <w:r w:rsidRPr="00FA751E">
        <w:rPr>
          <w:rFonts w:asciiTheme="minorHAnsi" w:hAnsiTheme="minorHAnsi" w:cstheme="minorHAnsi"/>
          <w:sz w:val="24"/>
        </w:rPr>
        <w:tab/>
      </w:r>
      <w:r w:rsidRPr="00FA751E">
        <w:rPr>
          <w:rFonts w:asciiTheme="minorHAnsi" w:hAnsiTheme="minorHAnsi" w:cstheme="minorHAnsi"/>
          <w:sz w:val="24"/>
        </w:rPr>
        <w:tab/>
      </w:r>
      <w:r w:rsidRPr="00FA751E">
        <w:rPr>
          <w:rFonts w:asciiTheme="minorHAnsi" w:hAnsiTheme="minorHAnsi" w:cstheme="minorHAnsi"/>
          <w:sz w:val="24"/>
        </w:rPr>
        <w:tab/>
      </w:r>
      <w:r w:rsidRPr="00FA751E">
        <w:rPr>
          <w:rFonts w:asciiTheme="minorHAnsi" w:hAnsiTheme="minorHAnsi" w:cstheme="minorHAnsi"/>
          <w:sz w:val="24"/>
        </w:rPr>
        <w:tab/>
      </w:r>
      <w:r>
        <w:rPr>
          <w:rFonts w:asciiTheme="minorHAnsi" w:hAnsiTheme="minorHAnsi" w:cstheme="minorHAnsi"/>
          <w:sz w:val="24"/>
        </w:rPr>
        <w:t>Toni Burrell</w:t>
      </w:r>
      <w:r w:rsidRPr="00233484">
        <w:rPr>
          <w:rFonts w:asciiTheme="minorHAnsi" w:hAnsiTheme="minorHAnsi" w:cstheme="minorHAnsi"/>
          <w:sz w:val="24"/>
        </w:rPr>
        <w:t xml:space="preserve">, </w:t>
      </w:r>
      <w:r>
        <w:rPr>
          <w:rFonts w:asciiTheme="minorHAnsi" w:hAnsiTheme="minorHAnsi" w:cstheme="minorHAnsi"/>
          <w:sz w:val="24"/>
        </w:rPr>
        <w:t>Program Manager</w:t>
      </w:r>
    </w:p>
    <w:p w14:paraId="3134A778" w14:textId="77777777" w:rsidR="002F0045" w:rsidRPr="00233484" w:rsidRDefault="002F0045" w:rsidP="002F0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rPr>
      </w:pPr>
      <w:r w:rsidRPr="00233484">
        <w:rPr>
          <w:rFonts w:asciiTheme="minorHAnsi" w:hAnsiTheme="minorHAnsi" w:cstheme="minorHAnsi"/>
          <w:sz w:val="24"/>
        </w:rPr>
        <w:t xml:space="preserve">Chair, Department of </w:t>
      </w:r>
      <w:r w:rsidRPr="00233484">
        <w:rPr>
          <w:rFonts w:asciiTheme="minorHAnsi" w:hAnsiTheme="minorHAnsi" w:cstheme="minorHAnsi"/>
          <w:color w:val="C45911"/>
          <w:sz w:val="24"/>
        </w:rPr>
        <w:t>[Department Name]</w:t>
      </w:r>
      <w:r w:rsidRPr="00233484">
        <w:rPr>
          <w:rFonts w:asciiTheme="minorHAnsi" w:hAnsiTheme="minorHAnsi" w:cstheme="minorHAnsi"/>
          <w:color w:val="339966"/>
          <w:sz w:val="24"/>
        </w:rPr>
        <w:tab/>
      </w:r>
      <w:r w:rsidRPr="00233484">
        <w:rPr>
          <w:rFonts w:asciiTheme="minorHAnsi" w:hAnsiTheme="minorHAnsi" w:cstheme="minorHAnsi"/>
          <w:color w:val="808000"/>
          <w:sz w:val="24"/>
        </w:rPr>
        <w:tab/>
      </w:r>
      <w:r w:rsidRPr="00233484">
        <w:rPr>
          <w:rFonts w:asciiTheme="minorHAnsi" w:hAnsiTheme="minorHAnsi" w:cstheme="minorHAnsi"/>
          <w:sz w:val="24"/>
        </w:rPr>
        <w:t>Belfer Institute for Advanced</w:t>
      </w:r>
    </w:p>
    <w:p w14:paraId="4C097E09" w14:textId="77777777" w:rsidR="002F0045" w:rsidRPr="00FA751E" w:rsidRDefault="002F0045" w:rsidP="002F0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rPr>
      </w:pPr>
      <w:r w:rsidRPr="00233484">
        <w:rPr>
          <w:rFonts w:asciiTheme="minorHAnsi" w:hAnsiTheme="minorHAnsi" w:cstheme="minorHAnsi"/>
          <w:sz w:val="24"/>
        </w:rPr>
        <w:tab/>
      </w:r>
      <w:r w:rsidRPr="00233484">
        <w:rPr>
          <w:rFonts w:asciiTheme="minorHAnsi" w:hAnsiTheme="minorHAnsi" w:cstheme="minorHAnsi"/>
          <w:sz w:val="24"/>
        </w:rPr>
        <w:tab/>
      </w:r>
      <w:r w:rsidRPr="00233484">
        <w:rPr>
          <w:rFonts w:asciiTheme="minorHAnsi" w:hAnsiTheme="minorHAnsi" w:cstheme="minorHAnsi"/>
          <w:sz w:val="24"/>
        </w:rPr>
        <w:tab/>
      </w:r>
      <w:r w:rsidRPr="00233484">
        <w:rPr>
          <w:rFonts w:asciiTheme="minorHAnsi" w:hAnsiTheme="minorHAnsi" w:cstheme="minorHAnsi"/>
          <w:sz w:val="24"/>
        </w:rPr>
        <w:tab/>
      </w:r>
      <w:r w:rsidRPr="00233484">
        <w:rPr>
          <w:rFonts w:asciiTheme="minorHAnsi" w:hAnsiTheme="minorHAnsi" w:cstheme="minorHAnsi"/>
          <w:sz w:val="24"/>
        </w:rPr>
        <w:tab/>
      </w:r>
      <w:r w:rsidRPr="00233484">
        <w:rPr>
          <w:rFonts w:asciiTheme="minorHAnsi" w:hAnsiTheme="minorHAnsi" w:cstheme="minorHAnsi"/>
          <w:sz w:val="24"/>
        </w:rPr>
        <w:tab/>
      </w:r>
      <w:r w:rsidRPr="00233484">
        <w:rPr>
          <w:rFonts w:asciiTheme="minorHAnsi" w:hAnsiTheme="minorHAnsi" w:cstheme="minorHAnsi"/>
          <w:sz w:val="24"/>
        </w:rPr>
        <w:tab/>
        <w:t>Biomedical Studies</w:t>
      </w:r>
      <w:r w:rsidRPr="00FA751E">
        <w:rPr>
          <w:rFonts w:asciiTheme="minorHAnsi" w:hAnsiTheme="minorHAnsi" w:cstheme="minorHAnsi"/>
          <w:sz w:val="24"/>
        </w:rPr>
        <w:tab/>
      </w:r>
    </w:p>
    <w:p w14:paraId="2334F823" w14:textId="63607D9D" w:rsidR="002F0045" w:rsidRPr="00233484" w:rsidRDefault="002F0045" w:rsidP="002F0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rPr>
      </w:pPr>
    </w:p>
    <w:p w14:paraId="42201A86" w14:textId="77777777" w:rsidR="002F0045" w:rsidRPr="00233484" w:rsidRDefault="002F0045" w:rsidP="002F0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rPr>
      </w:pPr>
      <w:r w:rsidRPr="00233484">
        <w:rPr>
          <w:rFonts w:asciiTheme="minorHAnsi" w:hAnsiTheme="minorHAnsi" w:cstheme="minorHAnsi"/>
          <w:sz w:val="24"/>
        </w:rPr>
        <w:t>I accept the postdoctoral fellow appointment on the terms and conditions provided in this letter.</w:t>
      </w:r>
    </w:p>
    <w:p w14:paraId="64A66F47" w14:textId="77777777" w:rsidR="002F0045" w:rsidRPr="00233484" w:rsidRDefault="002F0045" w:rsidP="002F0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rFonts w:asciiTheme="minorHAnsi" w:hAnsiTheme="minorHAnsi" w:cstheme="minorHAnsi"/>
          <w:sz w:val="24"/>
        </w:rPr>
      </w:pPr>
    </w:p>
    <w:p w14:paraId="6007E682" w14:textId="025B44A4" w:rsidR="002F0045" w:rsidRPr="00233484" w:rsidRDefault="002F0045" w:rsidP="002F0045">
      <w:p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rFonts w:asciiTheme="minorHAnsi" w:hAnsiTheme="minorHAnsi" w:cstheme="minorHAnsi"/>
          <w:sz w:val="24"/>
        </w:rPr>
      </w:pPr>
      <w:r w:rsidRPr="00233484">
        <w:rPr>
          <w:rFonts w:asciiTheme="minorHAnsi" w:hAnsiTheme="minorHAnsi" w:cstheme="minorHAnsi"/>
          <w:sz w:val="24"/>
        </w:rPr>
        <w:t>_________________________</w:t>
      </w:r>
      <w:r w:rsidR="00EF3CF1">
        <w:rPr>
          <w:rFonts w:asciiTheme="minorHAnsi" w:hAnsiTheme="minorHAnsi" w:cstheme="minorHAnsi"/>
          <w:sz w:val="24"/>
        </w:rPr>
        <w:t>________</w:t>
      </w:r>
      <w:r w:rsidRPr="00233484">
        <w:rPr>
          <w:rFonts w:asciiTheme="minorHAnsi" w:hAnsiTheme="minorHAnsi" w:cstheme="minorHAnsi"/>
          <w:sz w:val="24"/>
        </w:rPr>
        <w:t xml:space="preserve"> </w:t>
      </w:r>
      <w:r w:rsidRPr="00233484">
        <w:rPr>
          <w:rFonts w:asciiTheme="minorHAnsi" w:hAnsiTheme="minorHAnsi" w:cstheme="minorHAnsi"/>
          <w:sz w:val="24"/>
        </w:rPr>
        <w:tab/>
        <w:t>__________________</w:t>
      </w:r>
    </w:p>
    <w:p w14:paraId="2A2302C3" w14:textId="6A678631" w:rsidR="002F0045" w:rsidRPr="00233484" w:rsidRDefault="002F0045" w:rsidP="002F0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rFonts w:asciiTheme="minorHAnsi" w:hAnsiTheme="minorHAnsi" w:cstheme="minorHAnsi"/>
          <w:sz w:val="24"/>
        </w:rPr>
      </w:pPr>
      <w:r w:rsidRPr="00233484">
        <w:rPr>
          <w:rFonts w:asciiTheme="minorHAnsi" w:hAnsiTheme="minorHAnsi" w:cstheme="minorHAnsi"/>
          <w:sz w:val="24"/>
        </w:rPr>
        <w:t>(Signature)</w:t>
      </w:r>
      <w:r w:rsidRPr="00233484">
        <w:rPr>
          <w:rFonts w:asciiTheme="minorHAnsi" w:hAnsiTheme="minorHAnsi" w:cstheme="minorHAnsi"/>
          <w:sz w:val="24"/>
        </w:rPr>
        <w:tab/>
      </w:r>
      <w:r w:rsidRPr="00233484">
        <w:rPr>
          <w:rFonts w:asciiTheme="minorHAnsi" w:hAnsiTheme="minorHAnsi" w:cstheme="minorHAnsi"/>
          <w:sz w:val="24"/>
        </w:rPr>
        <w:tab/>
      </w:r>
      <w:r w:rsidRPr="00233484">
        <w:rPr>
          <w:rFonts w:asciiTheme="minorHAnsi" w:hAnsiTheme="minorHAnsi" w:cstheme="minorHAnsi"/>
          <w:sz w:val="24"/>
        </w:rPr>
        <w:tab/>
      </w:r>
      <w:r w:rsidRPr="00233484">
        <w:rPr>
          <w:rFonts w:asciiTheme="minorHAnsi" w:hAnsiTheme="minorHAnsi" w:cstheme="minorHAnsi"/>
          <w:sz w:val="24"/>
        </w:rPr>
        <w:tab/>
      </w:r>
      <w:r w:rsidR="001F47BB">
        <w:rPr>
          <w:rFonts w:asciiTheme="minorHAnsi" w:hAnsiTheme="minorHAnsi" w:cstheme="minorHAnsi"/>
          <w:sz w:val="24"/>
        </w:rPr>
        <w:tab/>
      </w:r>
      <w:r w:rsidRPr="00233484">
        <w:rPr>
          <w:rFonts w:asciiTheme="minorHAnsi" w:hAnsiTheme="minorHAnsi" w:cstheme="minorHAnsi"/>
          <w:sz w:val="24"/>
        </w:rPr>
        <w:t>(Date)</w:t>
      </w:r>
    </w:p>
    <w:sectPr w:rsidR="002F0045" w:rsidRPr="002334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F0045"/>
    <w:rsid w:val="000000B7"/>
    <w:rsid w:val="00033AD4"/>
    <w:rsid w:val="000B4740"/>
    <w:rsid w:val="000C06C5"/>
    <w:rsid w:val="001F47BB"/>
    <w:rsid w:val="00232530"/>
    <w:rsid w:val="00242A7D"/>
    <w:rsid w:val="002F0045"/>
    <w:rsid w:val="00315237"/>
    <w:rsid w:val="003160D6"/>
    <w:rsid w:val="0043049A"/>
    <w:rsid w:val="00435061"/>
    <w:rsid w:val="0046650E"/>
    <w:rsid w:val="0046736D"/>
    <w:rsid w:val="004F3C17"/>
    <w:rsid w:val="00527BD8"/>
    <w:rsid w:val="00733E69"/>
    <w:rsid w:val="00754D03"/>
    <w:rsid w:val="007B500E"/>
    <w:rsid w:val="007E7874"/>
    <w:rsid w:val="0083526A"/>
    <w:rsid w:val="00867982"/>
    <w:rsid w:val="008A33DB"/>
    <w:rsid w:val="009A2270"/>
    <w:rsid w:val="00A73A35"/>
    <w:rsid w:val="00A81C62"/>
    <w:rsid w:val="00A948EE"/>
    <w:rsid w:val="00AF4519"/>
    <w:rsid w:val="00AF5AD5"/>
    <w:rsid w:val="00B46D0E"/>
    <w:rsid w:val="00B55AA2"/>
    <w:rsid w:val="00B96D4E"/>
    <w:rsid w:val="00C3388F"/>
    <w:rsid w:val="00D53B32"/>
    <w:rsid w:val="00D75156"/>
    <w:rsid w:val="00DE3479"/>
    <w:rsid w:val="00E10822"/>
    <w:rsid w:val="00E46EEA"/>
    <w:rsid w:val="00E85839"/>
    <w:rsid w:val="00EF3CF1"/>
    <w:rsid w:val="00F0298D"/>
    <w:rsid w:val="00F045CF"/>
    <w:rsid w:val="00F33100"/>
    <w:rsid w:val="00FA7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1E492"/>
  <w15:chartTrackingRefBased/>
  <w15:docId w15:val="{17934E51-8458-477F-B643-3170A7A8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045"/>
    <w:pPr>
      <w:widowControl w:val="0"/>
      <w:autoSpaceDE w:val="0"/>
      <w:autoSpaceDN w:val="0"/>
      <w:adjustRightInd w:val="0"/>
      <w:spacing w:after="0" w:line="240" w:lineRule="auto"/>
    </w:pPr>
    <w:rPr>
      <w:rFonts w:ascii="Courier" w:eastAsia="Times New Roman" w:hAnsi="Courier" w:cs="Times New Roman"/>
      <w:kern w:val="0"/>
      <w:sz w:val="20"/>
      <w:szCs w:val="24"/>
    </w:rPr>
  </w:style>
  <w:style w:type="paragraph" w:styleId="Heading1">
    <w:name w:val="heading 1"/>
    <w:basedOn w:val="Normal"/>
    <w:next w:val="Normal"/>
    <w:link w:val="Heading1Char"/>
    <w:uiPriority w:val="9"/>
    <w:qFormat/>
    <w:rsid w:val="002F00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0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0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0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F00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F004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004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004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004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0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0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0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0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F00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F00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00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00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00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00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0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0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0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F0045"/>
    <w:pPr>
      <w:spacing w:before="160"/>
      <w:jc w:val="center"/>
    </w:pPr>
    <w:rPr>
      <w:i/>
      <w:iCs/>
      <w:color w:val="404040" w:themeColor="text1" w:themeTint="BF"/>
    </w:rPr>
  </w:style>
  <w:style w:type="character" w:customStyle="1" w:styleId="QuoteChar">
    <w:name w:val="Quote Char"/>
    <w:basedOn w:val="DefaultParagraphFont"/>
    <w:link w:val="Quote"/>
    <w:uiPriority w:val="29"/>
    <w:rsid w:val="002F0045"/>
    <w:rPr>
      <w:i/>
      <w:iCs/>
      <w:color w:val="404040" w:themeColor="text1" w:themeTint="BF"/>
    </w:rPr>
  </w:style>
  <w:style w:type="paragraph" w:styleId="ListParagraph">
    <w:name w:val="List Paragraph"/>
    <w:basedOn w:val="Normal"/>
    <w:uiPriority w:val="34"/>
    <w:qFormat/>
    <w:rsid w:val="002F0045"/>
    <w:pPr>
      <w:ind w:left="720"/>
      <w:contextualSpacing/>
    </w:pPr>
  </w:style>
  <w:style w:type="character" w:styleId="IntenseEmphasis">
    <w:name w:val="Intense Emphasis"/>
    <w:basedOn w:val="DefaultParagraphFont"/>
    <w:uiPriority w:val="21"/>
    <w:qFormat/>
    <w:rsid w:val="002F0045"/>
    <w:rPr>
      <w:i/>
      <w:iCs/>
      <w:color w:val="0F4761" w:themeColor="accent1" w:themeShade="BF"/>
    </w:rPr>
  </w:style>
  <w:style w:type="paragraph" w:styleId="IntenseQuote">
    <w:name w:val="Intense Quote"/>
    <w:basedOn w:val="Normal"/>
    <w:next w:val="Normal"/>
    <w:link w:val="IntenseQuoteChar"/>
    <w:uiPriority w:val="30"/>
    <w:qFormat/>
    <w:rsid w:val="002F00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045"/>
    <w:rPr>
      <w:i/>
      <w:iCs/>
      <w:color w:val="0F4761" w:themeColor="accent1" w:themeShade="BF"/>
    </w:rPr>
  </w:style>
  <w:style w:type="character" w:styleId="IntenseReference">
    <w:name w:val="Intense Reference"/>
    <w:basedOn w:val="DefaultParagraphFont"/>
    <w:uiPriority w:val="32"/>
    <w:qFormat/>
    <w:rsid w:val="002F0045"/>
    <w:rPr>
      <w:b/>
      <w:bCs/>
      <w:smallCaps/>
      <w:color w:val="0F4761" w:themeColor="accent1" w:themeShade="BF"/>
      <w:spacing w:val="5"/>
    </w:rPr>
  </w:style>
  <w:style w:type="character" w:styleId="Hyperlink">
    <w:name w:val="Hyperlink"/>
    <w:basedOn w:val="DefaultParagraphFont"/>
    <w:uiPriority w:val="99"/>
    <w:unhideWhenUsed/>
    <w:rsid w:val="002F0045"/>
    <w:rPr>
      <w:color w:val="467886" w:themeColor="hyperlink"/>
      <w:u w:val="single"/>
    </w:rPr>
  </w:style>
  <w:style w:type="character" w:styleId="UnresolvedMention">
    <w:name w:val="Unresolved Mention"/>
    <w:basedOn w:val="DefaultParagraphFont"/>
    <w:uiPriority w:val="99"/>
    <w:semiHidden/>
    <w:unhideWhenUsed/>
    <w:rsid w:val="009A2270"/>
    <w:rPr>
      <w:color w:val="605E5C"/>
      <w:shd w:val="clear" w:color="auto" w:fill="E1DFDD"/>
    </w:rPr>
  </w:style>
  <w:style w:type="paragraph" w:styleId="Revision">
    <w:name w:val="Revision"/>
    <w:hidden/>
    <w:uiPriority w:val="99"/>
    <w:semiHidden/>
    <w:rsid w:val="00A948EE"/>
    <w:pPr>
      <w:spacing w:after="0" w:line="240" w:lineRule="auto"/>
    </w:pPr>
    <w:rPr>
      <w:rFonts w:ascii="Courier" w:eastAsia="Times New Roman" w:hAnsi="Courier" w:cs="Times New Roman"/>
      <w:kern w:val="0"/>
      <w:sz w:val="20"/>
      <w:szCs w:val="24"/>
    </w:rPr>
  </w:style>
  <w:style w:type="character" w:styleId="CommentReference">
    <w:name w:val="annotation reference"/>
    <w:basedOn w:val="DefaultParagraphFont"/>
    <w:uiPriority w:val="99"/>
    <w:semiHidden/>
    <w:unhideWhenUsed/>
    <w:rsid w:val="00232530"/>
    <w:rPr>
      <w:sz w:val="16"/>
      <w:szCs w:val="16"/>
    </w:rPr>
  </w:style>
  <w:style w:type="paragraph" w:styleId="CommentText">
    <w:name w:val="annotation text"/>
    <w:basedOn w:val="Normal"/>
    <w:link w:val="CommentTextChar"/>
    <w:uiPriority w:val="99"/>
    <w:unhideWhenUsed/>
    <w:rsid w:val="00232530"/>
    <w:rPr>
      <w:szCs w:val="20"/>
    </w:rPr>
  </w:style>
  <w:style w:type="character" w:customStyle="1" w:styleId="CommentTextChar">
    <w:name w:val="Comment Text Char"/>
    <w:basedOn w:val="DefaultParagraphFont"/>
    <w:link w:val="CommentText"/>
    <w:uiPriority w:val="99"/>
    <w:rsid w:val="00232530"/>
    <w:rPr>
      <w:rFonts w:ascii="Courier" w:eastAsia="Times New Roman" w:hAnsi="Courier" w:cs="Times New Roman"/>
      <w:kern w:val="0"/>
      <w:sz w:val="20"/>
      <w:szCs w:val="20"/>
    </w:rPr>
  </w:style>
  <w:style w:type="paragraph" w:styleId="CommentSubject">
    <w:name w:val="annotation subject"/>
    <w:basedOn w:val="CommentText"/>
    <w:next w:val="CommentText"/>
    <w:link w:val="CommentSubjectChar"/>
    <w:uiPriority w:val="99"/>
    <w:semiHidden/>
    <w:unhideWhenUsed/>
    <w:rsid w:val="00232530"/>
    <w:rPr>
      <w:b/>
      <w:bCs/>
    </w:rPr>
  </w:style>
  <w:style w:type="character" w:customStyle="1" w:styleId="CommentSubjectChar">
    <w:name w:val="Comment Subject Char"/>
    <w:basedOn w:val="CommentTextChar"/>
    <w:link w:val="CommentSubject"/>
    <w:uiPriority w:val="99"/>
    <w:semiHidden/>
    <w:rsid w:val="00232530"/>
    <w:rPr>
      <w:rFonts w:ascii="Courier" w:eastAsia="Times New Roman" w:hAnsi="Courier" w:cs="Times New Roman"/>
      <w:b/>
      <w:bCs/>
      <w:kern w:val="0"/>
      <w:sz w:val="20"/>
      <w:szCs w:val="20"/>
    </w:rPr>
  </w:style>
  <w:style w:type="character" w:styleId="FollowedHyperlink">
    <w:name w:val="FollowedHyperlink"/>
    <w:basedOn w:val="DefaultParagraphFont"/>
    <w:uiPriority w:val="99"/>
    <w:semiHidden/>
    <w:unhideWhenUsed/>
    <w:rsid w:val="00E46EE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nsteinmed.edu/administration/international-services/" TargetMode="External"/><Relationship Id="rId3" Type="http://schemas.openxmlformats.org/officeDocument/2006/relationships/webSettings" Target="webSettings.xml"/><Relationship Id="rId7" Type="http://schemas.openxmlformats.org/officeDocument/2006/relationships/hyperlink" Target="https://einsteinmed.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insteinmed.edu/research/belfer-institute/postdoctoral-policies/" TargetMode="External"/><Relationship Id="rId11" Type="http://schemas.openxmlformats.org/officeDocument/2006/relationships/theme" Target="theme/theme1.xml"/><Relationship Id="rId5" Type="http://schemas.openxmlformats.org/officeDocument/2006/relationships/hyperlink" Target="https://www.einsteinmed.edu/education/career-development/" TargetMode="External"/><Relationship Id="rId10" Type="http://schemas.openxmlformats.org/officeDocument/2006/relationships/fontTable" Target="fontTable.xml"/><Relationship Id="rId4" Type="http://schemas.openxmlformats.org/officeDocument/2006/relationships/hyperlink" Target="https://grants.nih.gov/grants/guide/notice-files/NOT-OD-15-008.html" TargetMode="External"/><Relationship Id="rId9" Type="http://schemas.openxmlformats.org/officeDocument/2006/relationships/hyperlink" Target="https://einsteinmed.edu/research/belfer-institute/postdoctoral-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1068</Words>
  <Characters>5558</Characters>
  <Application>Microsoft Office Word</Application>
  <DocSecurity>0</DocSecurity>
  <Lines>163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Burrell</dc:creator>
  <cp:keywords/>
  <dc:description/>
  <cp:lastModifiedBy>Toni Burrell</cp:lastModifiedBy>
  <cp:revision>7</cp:revision>
  <cp:lastPrinted>2023-10-04T15:48:00Z</cp:lastPrinted>
  <dcterms:created xsi:type="dcterms:W3CDTF">2023-10-06T16:34:00Z</dcterms:created>
  <dcterms:modified xsi:type="dcterms:W3CDTF">2023-11-16T14:24:00Z</dcterms:modified>
</cp:coreProperties>
</file>